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395E79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>کمیته فنی پروانه  تاسیس وبهره‌برداری (ثبت منبع)</w:t>
      </w:r>
      <w:r w:rsidR="00395E79">
        <w:rPr>
          <w:rFonts w:cs="B Titr" w:hint="cs"/>
          <w:b/>
          <w:bCs/>
          <w:sz w:val="30"/>
          <w:szCs w:val="30"/>
          <w:rtl/>
          <w:lang w:bidi="fa-IR"/>
        </w:rPr>
        <w:t xml:space="preserve"> ارایشی و بهداشتی</w:t>
      </w: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تاریخ </w:t>
      </w:r>
      <w:r w:rsidR="00395E79">
        <w:rPr>
          <w:rFonts w:cs="B Titr" w:hint="cs"/>
          <w:b/>
          <w:bCs/>
          <w:sz w:val="30"/>
          <w:szCs w:val="30"/>
          <w:rtl/>
          <w:lang w:bidi="fa-IR"/>
        </w:rPr>
        <w:t>08/06/1401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395E79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95E79" w:rsidRPr="00E56985" w:rsidRDefault="00395E79" w:rsidP="00395E7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395E79" w:rsidRPr="00562B46" w:rsidRDefault="00395E79" w:rsidP="00395E79">
            <w:pPr>
              <w:rPr>
                <w:rFonts w:eastAsiaTheme="minorEastAsia"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شرکت  </w:t>
            </w:r>
            <w:r w:rsidRPr="00C15825">
              <w:rPr>
                <w:rFonts w:cs="B Nazanin" w:hint="cs"/>
                <w:b/>
                <w:bCs/>
                <w:rtl/>
              </w:rPr>
              <w:t>مهفام</w:t>
            </w:r>
            <w:r w:rsidRPr="00C15825">
              <w:rPr>
                <w:rFonts w:cs="B Nazanin"/>
                <w:b/>
                <w:bCs/>
                <w:rtl/>
              </w:rPr>
              <w:t xml:space="preserve"> </w:t>
            </w:r>
            <w:r w:rsidRPr="00C15825">
              <w:rPr>
                <w:rFonts w:cs="B Nazanin" w:hint="cs"/>
                <w:b/>
                <w:bCs/>
                <w:rtl/>
              </w:rPr>
              <w:t>شوی</w:t>
            </w:r>
            <w:r w:rsidRPr="00C15825">
              <w:rPr>
                <w:rFonts w:cs="B Nazanin"/>
                <w:b/>
                <w:bCs/>
                <w:rtl/>
              </w:rPr>
              <w:t xml:space="preserve"> </w:t>
            </w:r>
            <w:r w:rsidRPr="00C15825">
              <w:rPr>
                <w:rFonts w:cs="B Nazanin" w:hint="cs"/>
                <w:b/>
                <w:bCs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395E79" w:rsidRPr="00C15825" w:rsidRDefault="00395E79" w:rsidP="00395E79">
            <w:pPr>
              <w:bidi w:val="0"/>
            </w:pPr>
            <w:r>
              <w:t>Washing powder packaging</w:t>
            </w:r>
            <w:r>
              <w:rPr>
                <w:rFonts w:hint="cs"/>
                <w:rtl/>
              </w:rPr>
              <w:t>-</w:t>
            </w:r>
            <w:r w:rsidRPr="00C15825">
              <w:t xml:space="preserve"> Washing powder packaging </w:t>
            </w:r>
          </w:p>
          <w:p w:rsidR="00395E79" w:rsidRPr="00562B46" w:rsidRDefault="00395E79" w:rsidP="00395E79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95E79" w:rsidRPr="00562B46" w:rsidRDefault="00395E79" w:rsidP="00395E79">
            <w:pPr>
              <w:jc w:val="center"/>
              <w:rPr>
                <w:rFonts w:eastAsiaTheme="minorEastAsia" w:cs="B Nazanin"/>
                <w:rtl/>
              </w:rPr>
            </w:pPr>
            <w:r w:rsidRPr="000F0760">
              <w:rPr>
                <w:rFonts w:cs="B Nazanin" w:hint="cs"/>
                <w:b/>
                <w:bCs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395E79" w:rsidRPr="00562B46" w:rsidRDefault="00395E79" w:rsidP="00395E79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216576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95E79" w:rsidRPr="00E56985" w:rsidRDefault="00395E79" w:rsidP="00395E7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95E79" w:rsidRPr="00E56985" w:rsidRDefault="00395E79" w:rsidP="00395E7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95E79" w:rsidRDefault="00395E79" w:rsidP="00395E79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95E79" w:rsidRDefault="00395E79" w:rsidP="00395E79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395E79" w:rsidRDefault="00156A6B" w:rsidP="00395E79">
      <w:pPr>
        <w:spacing w:after="200" w:line="276" w:lineRule="auto"/>
        <w:jc w:val="center"/>
        <w:rPr>
          <w:rFonts w:cs="B Nazanin" w:hint="cs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 w:rsidR="00395E79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 w:rsidR="00395E79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با انتخاب گزینه عملیات پرداخت انجام و دکمه </w:t>
      </w:r>
      <w:r w:rsidR="00395E79" w:rsidRPr="00395E79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فرآیند پرداخت</w:t>
      </w:r>
      <w:r w:rsidR="00395E79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کلیک شود تا کد ده رقمی ثبت منبع و پروانه بهره برداری بهداشتی صادر گردد.</w:t>
      </w:r>
    </w:p>
    <w:p w:rsidR="00156A6B" w:rsidRDefault="00395E79" w:rsidP="00395E79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لازم است یک نسخه از پروانه صادر شده جهت تکمیل مراحل صدور پروانه مسئول فنی و پروانه ساخت به معاونت تحویل گردد. </w:t>
      </w:r>
    </w:p>
    <w:p w:rsidR="00A710BA" w:rsidRPr="00751549" w:rsidRDefault="00A710BA" w:rsidP="00395E79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ضمنا لازم است موسس</w:t>
      </w:r>
      <w:r w:rsidR="00395E79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ه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395E79"/>
    <w:rsid w:val="00622C4A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9</cp:revision>
  <dcterms:created xsi:type="dcterms:W3CDTF">2019-03-09T04:39:00Z</dcterms:created>
  <dcterms:modified xsi:type="dcterms:W3CDTF">2022-08-31T03:15:00Z</dcterms:modified>
</cp:coreProperties>
</file>